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65" w:rsidRDefault="000A69B0" w:rsidP="006C7B65">
      <w:pPr>
        <w:spacing w:line="7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163B4">
        <w:rPr>
          <w:rFonts w:ascii="Times New Roman" w:eastAsiaTheme="minorEastAsia" w:hAnsi="Times New Roman"/>
          <w:b/>
          <w:sz w:val="44"/>
          <w:szCs w:val="44"/>
        </w:rPr>
        <w:t>2020</w:t>
      </w:r>
      <w:r w:rsidRPr="006C7B65">
        <w:rPr>
          <w:rFonts w:asciiTheme="minorEastAsia" w:eastAsiaTheme="minorEastAsia" w:hAnsiTheme="minorEastAsia" w:hint="eastAsia"/>
          <w:b/>
          <w:sz w:val="44"/>
          <w:szCs w:val="44"/>
        </w:rPr>
        <w:t>年</w:t>
      </w:r>
      <w:r w:rsidR="00AB03A2">
        <w:rPr>
          <w:rFonts w:asciiTheme="minorEastAsia" w:eastAsiaTheme="minorEastAsia" w:hAnsiTheme="minorEastAsia" w:hint="eastAsia"/>
          <w:b/>
          <w:sz w:val="44"/>
          <w:szCs w:val="44"/>
        </w:rPr>
        <w:t>端午</w:t>
      </w:r>
      <w:r w:rsidRPr="006C7B65">
        <w:rPr>
          <w:rFonts w:asciiTheme="minorEastAsia" w:eastAsiaTheme="minorEastAsia" w:hAnsiTheme="minorEastAsia" w:hint="eastAsia"/>
          <w:b/>
          <w:sz w:val="44"/>
          <w:szCs w:val="44"/>
        </w:rPr>
        <w:t>节放假</w:t>
      </w:r>
      <w:bookmarkStart w:id="0" w:name="_GoBack"/>
      <w:bookmarkEnd w:id="0"/>
      <w:proofErr w:type="gramStart"/>
      <w:r w:rsidRPr="006C7B65">
        <w:rPr>
          <w:rFonts w:asciiTheme="minorEastAsia" w:eastAsiaTheme="minorEastAsia" w:hAnsiTheme="minorEastAsia" w:hint="eastAsia"/>
          <w:b/>
          <w:sz w:val="44"/>
          <w:szCs w:val="44"/>
        </w:rPr>
        <w:t>期间校</w:t>
      </w:r>
      <w:proofErr w:type="gramEnd"/>
      <w:r w:rsidRPr="006C7B65">
        <w:rPr>
          <w:rFonts w:asciiTheme="minorEastAsia" w:eastAsiaTheme="minorEastAsia" w:hAnsiTheme="minorEastAsia" w:hint="eastAsia"/>
          <w:b/>
          <w:sz w:val="44"/>
          <w:szCs w:val="44"/>
        </w:rPr>
        <w:t>领导及各单位</w:t>
      </w:r>
    </w:p>
    <w:p w:rsidR="009E0543" w:rsidRPr="006C7B65" w:rsidRDefault="000A69B0" w:rsidP="006C7B65">
      <w:pPr>
        <w:spacing w:line="7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C7B65">
        <w:rPr>
          <w:rFonts w:asciiTheme="minorEastAsia" w:eastAsiaTheme="minorEastAsia" w:hAnsiTheme="minorEastAsia" w:hint="eastAsia"/>
          <w:b/>
          <w:sz w:val="44"/>
          <w:szCs w:val="44"/>
        </w:rPr>
        <w:t>值班安排表（模板）</w:t>
      </w:r>
    </w:p>
    <w:p w:rsidR="000A69B0" w:rsidRDefault="000A69B0"/>
    <w:tbl>
      <w:tblPr>
        <w:tblW w:w="10281" w:type="dxa"/>
        <w:jc w:val="center"/>
        <w:tblLook w:val="04A0" w:firstRow="1" w:lastRow="0" w:firstColumn="1" w:lastColumn="0" w:noHBand="0" w:noVBand="1"/>
      </w:tblPr>
      <w:tblGrid>
        <w:gridCol w:w="427"/>
        <w:gridCol w:w="1993"/>
        <w:gridCol w:w="1985"/>
        <w:gridCol w:w="1134"/>
        <w:gridCol w:w="1199"/>
        <w:gridCol w:w="1275"/>
        <w:gridCol w:w="2268"/>
      </w:tblGrid>
      <w:tr w:rsidR="00B66226" w:rsidRPr="003163B4" w:rsidTr="00703273">
        <w:trPr>
          <w:trHeight w:val="270"/>
          <w:tblHeader/>
          <w:jc w:val="center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单  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日  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带班领导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值班人员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值班电话及手机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校党政领导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1B" w:rsidRPr="003163B4" w:rsidRDefault="007E341B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41B" w:rsidRPr="003163B4" w:rsidRDefault="007E341B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41B" w:rsidRPr="003163B4" w:rsidRDefault="007E341B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341B" w:rsidRPr="003163B4" w:rsidRDefault="007E341B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党政办公室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41B" w:rsidRPr="003163B4" w:rsidRDefault="007E341B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41B" w:rsidRPr="003163B4" w:rsidRDefault="00B662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85280011</w:t>
            </w:r>
            <w:r w:rsidR="00F66F7A"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B662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85280011</w:t>
            </w:r>
            <w:r w:rsidR="00F66F7A"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B662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B66226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85280011</w:t>
            </w:r>
            <w:r w:rsidR="00F66F7A"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党委组织部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纪委办、监察处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党委宣传部、统战部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学生工作部（处）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85280082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85280082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85280082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保卫部（处）、武装部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85280110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85280110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85280110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人事处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85280042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85280042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85280042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教务处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研究生院（部）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85280065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85280065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85280065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招生就业处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科学技术处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人文社会科学处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发展规划处（高教研究所）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资产管理处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后勤处（基建办）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85280111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85280111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85280111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审计处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国际交流处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离退休工作处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林学与风景园林学院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园艺学院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兽医学院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动物科学学院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资源环境学院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海洋学院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食品学院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水利与土木工程学院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材料与能源学院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数学与信息学院、软件学院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电子工程学院、人工智能学院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人文与法学学院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体育教学研究部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继续教育学院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国际教育学院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85280037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85280037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85280037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创新创业学院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社会服务办公室（新农村发展研究院）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重点实验室建设办公室（省实验室筹建办）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试验中心（农事训练中心）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测试中心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现代教育技术中心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公共基础课实验教学中心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工程基础教学与训练中心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采购招标中心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档案馆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华南农业博物馆筹建办公室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学报编辑部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校工会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校团委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校友会（教育发展基金会）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广东华农大资产经营有限公司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校医院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85280120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85280120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85280120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及手机</w:t>
            </w: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附属小学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亚热带农业生物资源保护与利用国家重点实验室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国家植物航天育种工程技术研究中心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国家生猪种业工程技术研究中心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人兽共患病</w:t>
            </w:r>
            <w:proofErr w:type="gramStart"/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防控制剂国家</w:t>
            </w:r>
            <w:proofErr w:type="gramEnd"/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地方联合工程实验室（广东）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畜禽育种国家地方联合工程研究中心（广东）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国家兽医微生物耐药性风险评估实验室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农业农村部畜禽产品质量监督检验测试中心（广州）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畜禽产品精准加工与安全控制技术国家地方联合工程研究中心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3163B4">
        <w:trPr>
          <w:trHeight w:val="389"/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农业农村部植物新品种测试（广州）分中心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农业农村部植物及植物用微生物环境安全监督检验测试中心（广州）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国家精准农业航空</w:t>
            </w: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施药技术国际联合研究中心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广东农村政策研究中心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群体微生物研究中心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3163B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国家农业制度与发展研究院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日（星期四）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日（星期五）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B66226" w:rsidRPr="003163B4" w:rsidTr="00703273">
        <w:trPr>
          <w:jc w:val="center"/>
        </w:trPr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226" w:rsidRPr="003163B4" w:rsidRDefault="00B66226" w:rsidP="007E341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</w:pP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月</w:t>
            </w:r>
            <w:r w:rsidRPr="003163B4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  <w:r w:rsidRPr="003163B4">
              <w:rPr>
                <w:rFonts w:ascii="仿宋_GB2312" w:eastAsia="仿宋_GB2312" w:hAnsi="Times New Roman" w:hint="eastAsia"/>
                <w:color w:val="000000"/>
                <w:kern w:val="0"/>
                <w:szCs w:val="21"/>
              </w:rPr>
              <w:t>日（星期六）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6226" w:rsidRPr="003163B4" w:rsidRDefault="00B66226" w:rsidP="007E341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0A69B0" w:rsidRPr="000A69B0" w:rsidRDefault="000A69B0"/>
    <w:sectPr w:rsidR="000A69B0" w:rsidRPr="000A69B0" w:rsidSect="006C7B65">
      <w:footerReference w:type="default" r:id="rId7"/>
      <w:pgSz w:w="11906" w:h="16838"/>
      <w:pgMar w:top="2098" w:right="1418" w:bottom="1418" w:left="1644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F4" w:rsidRDefault="00082DF4" w:rsidP="000A69B0">
      <w:r>
        <w:separator/>
      </w:r>
    </w:p>
  </w:endnote>
  <w:endnote w:type="continuationSeparator" w:id="0">
    <w:p w:rsidR="00082DF4" w:rsidRDefault="00082DF4" w:rsidP="000A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31568"/>
      <w:docPartObj>
        <w:docPartGallery w:val="Page Numbers (Bottom of Page)"/>
        <w:docPartUnique/>
      </w:docPartObj>
    </w:sdtPr>
    <w:sdtEndPr/>
    <w:sdtContent>
      <w:p w:rsidR="00F66F7A" w:rsidRDefault="00F66F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3B4" w:rsidRPr="003163B4">
          <w:rPr>
            <w:noProof/>
            <w:lang w:val="zh-CN"/>
          </w:rPr>
          <w:t>7</w:t>
        </w:r>
        <w:r>
          <w:fldChar w:fldCharType="end"/>
        </w:r>
      </w:p>
    </w:sdtContent>
  </w:sdt>
  <w:p w:rsidR="00F66F7A" w:rsidRDefault="00F66F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F4" w:rsidRDefault="00082DF4" w:rsidP="000A69B0">
      <w:r>
        <w:separator/>
      </w:r>
    </w:p>
  </w:footnote>
  <w:footnote w:type="continuationSeparator" w:id="0">
    <w:p w:rsidR="00082DF4" w:rsidRDefault="00082DF4" w:rsidP="000A6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13"/>
    <w:rsid w:val="00010FBB"/>
    <w:rsid w:val="00062D30"/>
    <w:rsid w:val="00082DF4"/>
    <w:rsid w:val="000A0B31"/>
    <w:rsid w:val="000A69B0"/>
    <w:rsid w:val="000A7357"/>
    <w:rsid w:val="000D6F1D"/>
    <w:rsid w:val="00122892"/>
    <w:rsid w:val="00151CFD"/>
    <w:rsid w:val="00152CC2"/>
    <w:rsid w:val="00156514"/>
    <w:rsid w:val="00232F5E"/>
    <w:rsid w:val="00266C8D"/>
    <w:rsid w:val="002A040C"/>
    <w:rsid w:val="002B0603"/>
    <w:rsid w:val="002F167F"/>
    <w:rsid w:val="003163B4"/>
    <w:rsid w:val="00322F77"/>
    <w:rsid w:val="003370D5"/>
    <w:rsid w:val="003639F1"/>
    <w:rsid w:val="003F52FD"/>
    <w:rsid w:val="00445577"/>
    <w:rsid w:val="00591486"/>
    <w:rsid w:val="0060784A"/>
    <w:rsid w:val="00614241"/>
    <w:rsid w:val="00661DB9"/>
    <w:rsid w:val="00663D3F"/>
    <w:rsid w:val="00685451"/>
    <w:rsid w:val="006B5D15"/>
    <w:rsid w:val="006C7B65"/>
    <w:rsid w:val="006F4733"/>
    <w:rsid w:val="00703273"/>
    <w:rsid w:val="00732264"/>
    <w:rsid w:val="00750E14"/>
    <w:rsid w:val="007613D1"/>
    <w:rsid w:val="0076662D"/>
    <w:rsid w:val="00796DF7"/>
    <w:rsid w:val="007B0EA2"/>
    <w:rsid w:val="007E341B"/>
    <w:rsid w:val="008305D5"/>
    <w:rsid w:val="00832F10"/>
    <w:rsid w:val="00841521"/>
    <w:rsid w:val="009314DF"/>
    <w:rsid w:val="009A18A9"/>
    <w:rsid w:val="009D1CBB"/>
    <w:rsid w:val="009E0543"/>
    <w:rsid w:val="00A50AA5"/>
    <w:rsid w:val="00A53118"/>
    <w:rsid w:val="00A533CB"/>
    <w:rsid w:val="00AB03A2"/>
    <w:rsid w:val="00AB1C07"/>
    <w:rsid w:val="00B23726"/>
    <w:rsid w:val="00B34D21"/>
    <w:rsid w:val="00B66226"/>
    <w:rsid w:val="00B859D4"/>
    <w:rsid w:val="00C0086A"/>
    <w:rsid w:val="00C14313"/>
    <w:rsid w:val="00C8328C"/>
    <w:rsid w:val="00D03257"/>
    <w:rsid w:val="00D77386"/>
    <w:rsid w:val="00DB265E"/>
    <w:rsid w:val="00E02CFA"/>
    <w:rsid w:val="00E44A3E"/>
    <w:rsid w:val="00E47FC3"/>
    <w:rsid w:val="00E56ED4"/>
    <w:rsid w:val="00EB3C74"/>
    <w:rsid w:val="00EB7F5A"/>
    <w:rsid w:val="00ED222F"/>
    <w:rsid w:val="00EE17C9"/>
    <w:rsid w:val="00F21CAD"/>
    <w:rsid w:val="00F50936"/>
    <w:rsid w:val="00F66F7A"/>
    <w:rsid w:val="00F77DD3"/>
    <w:rsid w:val="00F8223C"/>
    <w:rsid w:val="00F916C5"/>
    <w:rsid w:val="00FC498D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9B0"/>
    <w:rPr>
      <w:sz w:val="18"/>
      <w:szCs w:val="18"/>
    </w:rPr>
  </w:style>
  <w:style w:type="table" w:styleId="a5">
    <w:name w:val="Table Grid"/>
    <w:basedOn w:val="a1"/>
    <w:uiPriority w:val="59"/>
    <w:rsid w:val="000A69B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A69B0"/>
    <w:rPr>
      <w:b/>
      <w:bCs/>
    </w:rPr>
  </w:style>
  <w:style w:type="paragraph" w:styleId="a7">
    <w:name w:val="Normal (Web)"/>
    <w:basedOn w:val="a"/>
    <w:uiPriority w:val="99"/>
    <w:unhideWhenUsed/>
    <w:rsid w:val="000A6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B0EA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0EA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9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9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9B0"/>
    <w:rPr>
      <w:sz w:val="18"/>
      <w:szCs w:val="18"/>
    </w:rPr>
  </w:style>
  <w:style w:type="table" w:styleId="a5">
    <w:name w:val="Table Grid"/>
    <w:basedOn w:val="a1"/>
    <w:uiPriority w:val="59"/>
    <w:rsid w:val="000A69B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A69B0"/>
    <w:rPr>
      <w:b/>
      <w:bCs/>
    </w:rPr>
  </w:style>
  <w:style w:type="paragraph" w:styleId="a7">
    <w:name w:val="Normal (Web)"/>
    <w:basedOn w:val="a"/>
    <w:uiPriority w:val="99"/>
    <w:unhideWhenUsed/>
    <w:rsid w:val="000A6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B0EA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0E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梁柏</dc:creator>
  <cp:lastModifiedBy>蔡奕璇（秘书科发文岗）</cp:lastModifiedBy>
  <cp:revision>2</cp:revision>
  <dcterms:created xsi:type="dcterms:W3CDTF">2020-06-16T08:41:00Z</dcterms:created>
  <dcterms:modified xsi:type="dcterms:W3CDTF">2020-06-16T11:54:00Z</dcterms:modified>
</cp:coreProperties>
</file>